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3CEC5" w14:textId="79C05F25" w:rsidR="000F14E7" w:rsidRDefault="000F14E7" w:rsidP="000F14E7">
      <w:pPr>
        <w:jc w:val="center"/>
        <w:rPr>
          <w:sz w:val="28"/>
          <w:szCs w:val="28"/>
          <w:u w:val="single" w:color="FF0000"/>
        </w:rPr>
      </w:pPr>
      <w:r w:rsidRPr="000F14E7">
        <w:rPr>
          <w:sz w:val="28"/>
          <w:szCs w:val="28"/>
          <w:u w:val="single" w:color="FF0000"/>
        </w:rPr>
        <w:t xml:space="preserve">New Five Star Cooperative </w:t>
      </w:r>
      <w:r>
        <w:rPr>
          <w:sz w:val="28"/>
          <w:szCs w:val="28"/>
          <w:u w:val="single" w:color="FF0000"/>
        </w:rPr>
        <w:t>Customer</w:t>
      </w:r>
      <w:r w:rsidRPr="000F14E7">
        <w:rPr>
          <w:sz w:val="28"/>
          <w:szCs w:val="28"/>
          <w:u w:val="single" w:color="FF0000"/>
        </w:rPr>
        <w:t xml:space="preserve"> Portal</w:t>
      </w:r>
    </w:p>
    <w:p w14:paraId="70AE9480" w14:textId="7483E058" w:rsidR="000F14E7" w:rsidRPr="009736FE" w:rsidRDefault="000F14E7" w:rsidP="000F14E7">
      <w:pPr>
        <w:jc w:val="center"/>
        <w:rPr>
          <w:sz w:val="2"/>
          <w:szCs w:val="2"/>
          <w:u w:val="single" w:color="FF0000"/>
        </w:rPr>
      </w:pPr>
    </w:p>
    <w:p w14:paraId="024274E7" w14:textId="13795D35" w:rsidR="000F14E7" w:rsidRPr="009736FE" w:rsidRDefault="000F14E7" w:rsidP="009736FE">
      <w:pPr>
        <w:pStyle w:val="ListParagraph"/>
        <w:numPr>
          <w:ilvl w:val="0"/>
          <w:numId w:val="1"/>
        </w:numPr>
        <w:rPr>
          <w:sz w:val="24"/>
          <w:szCs w:val="24"/>
        </w:rPr>
      </w:pPr>
      <w:r w:rsidRPr="009736FE">
        <w:rPr>
          <w:sz w:val="24"/>
          <w:szCs w:val="24"/>
        </w:rPr>
        <w:t xml:space="preserve">Go to our website: </w:t>
      </w:r>
      <w:hyperlink r:id="rId7" w:history="1">
        <w:r>
          <w:rPr>
            <w:rStyle w:val="Hyperlink"/>
          </w:rPr>
          <w:t>https://www.fivestarcoop.com/</w:t>
        </w:r>
      </w:hyperlink>
    </w:p>
    <w:p w14:paraId="78FB61B1" w14:textId="361D41DD" w:rsidR="000F14E7" w:rsidRDefault="000F14E7" w:rsidP="009736FE">
      <w:pPr>
        <w:pStyle w:val="ListParagraph"/>
        <w:numPr>
          <w:ilvl w:val="0"/>
          <w:numId w:val="1"/>
        </w:numPr>
      </w:pPr>
      <w:r>
        <w:t>In the upper right-hand corner click “Login” and you will be redirected to the login page.</w:t>
      </w:r>
    </w:p>
    <w:p w14:paraId="0D9AF12B" w14:textId="3214A672" w:rsidR="000F14E7" w:rsidRDefault="00EA391A" w:rsidP="009736FE">
      <w:pPr>
        <w:jc w:val="center"/>
      </w:pPr>
      <w:r>
        <w:rPr>
          <w:noProof/>
        </w:rPr>
        <w:drawing>
          <wp:inline distT="0" distB="0" distL="0" distR="0" wp14:anchorId="403E28D2" wp14:editId="60AB3DF8">
            <wp:extent cx="2655275" cy="8828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9330" cy="887502"/>
                    </a:xfrm>
                    <a:prstGeom prst="rect">
                      <a:avLst/>
                    </a:prstGeom>
                  </pic:spPr>
                </pic:pic>
              </a:graphicData>
            </a:graphic>
          </wp:inline>
        </w:drawing>
      </w:r>
    </w:p>
    <w:p w14:paraId="2CC35BFA" w14:textId="21134AF8" w:rsidR="000F14E7" w:rsidRDefault="00E0083D" w:rsidP="009736FE">
      <w:pPr>
        <w:pStyle w:val="ListParagraph"/>
        <w:numPr>
          <w:ilvl w:val="0"/>
          <w:numId w:val="1"/>
        </w:numPr>
      </w:pPr>
      <w:r>
        <w:rPr>
          <w:noProof/>
        </w:rPr>
        <w:drawing>
          <wp:anchor distT="0" distB="0" distL="114300" distR="114300" simplePos="0" relativeHeight="251662336" behindDoc="0" locked="0" layoutInCell="1" allowOverlap="1" wp14:anchorId="3347F1E3" wp14:editId="55EA8879">
            <wp:simplePos x="0" y="0"/>
            <wp:positionH relativeFrom="column">
              <wp:posOffset>3086100</wp:posOffset>
            </wp:positionH>
            <wp:positionV relativeFrom="paragraph">
              <wp:posOffset>408940</wp:posOffset>
            </wp:positionV>
            <wp:extent cx="1793875" cy="24245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3875" cy="2424597"/>
                    </a:xfrm>
                    <a:prstGeom prst="rect">
                      <a:avLst/>
                    </a:prstGeom>
                  </pic:spPr>
                </pic:pic>
              </a:graphicData>
            </a:graphic>
          </wp:anchor>
        </w:drawing>
      </w:r>
      <w:r w:rsidR="000F14E7">
        <w:t xml:space="preserve">This is what the login page should look like. Here you will enter your email address and password </w:t>
      </w:r>
      <w:r w:rsidR="0048626D">
        <w:t xml:space="preserve">that you setup previously. </w:t>
      </w:r>
      <w:r w:rsidR="000F14E7">
        <w:t>If you</w:t>
      </w:r>
      <w:r w:rsidR="0048626D">
        <w:t xml:space="preserve"> do have a new account on this portal</w:t>
      </w:r>
      <w:r w:rsidR="000F14E7">
        <w:t>, please reach out to Heather at Five Star</w:t>
      </w:r>
      <w:r w:rsidR="0048626D">
        <w:t xml:space="preserve"> or sign up by clicking on “First time user? Register here.”</w:t>
      </w:r>
    </w:p>
    <w:p w14:paraId="2CB24071" w14:textId="5F07EFCE" w:rsidR="00E0083D" w:rsidRDefault="00E0083D" w:rsidP="009736FE">
      <w:pPr>
        <w:jc w:val="center"/>
      </w:pPr>
    </w:p>
    <w:p w14:paraId="50A8B2BA" w14:textId="4E6ECC02" w:rsidR="00E0083D" w:rsidRDefault="00E0083D" w:rsidP="009736FE">
      <w:pPr>
        <w:jc w:val="center"/>
      </w:pPr>
    </w:p>
    <w:p w14:paraId="311C11C0" w14:textId="07934C1D" w:rsidR="00E0083D" w:rsidRDefault="00E0083D" w:rsidP="009736FE">
      <w:pPr>
        <w:jc w:val="center"/>
      </w:pPr>
    </w:p>
    <w:p w14:paraId="1BEBA01E" w14:textId="77777777" w:rsidR="00E0083D" w:rsidRDefault="00E0083D" w:rsidP="009736FE">
      <w:pPr>
        <w:jc w:val="center"/>
      </w:pPr>
    </w:p>
    <w:p w14:paraId="425696F9" w14:textId="77777777" w:rsidR="00E0083D" w:rsidRDefault="00E0083D" w:rsidP="009736FE">
      <w:pPr>
        <w:jc w:val="center"/>
      </w:pPr>
    </w:p>
    <w:p w14:paraId="59C9143E" w14:textId="7C2FDA17" w:rsidR="00EA391A" w:rsidRDefault="00EA391A" w:rsidP="009736FE">
      <w:pPr>
        <w:jc w:val="center"/>
      </w:pPr>
    </w:p>
    <w:p w14:paraId="52CEA7EE" w14:textId="4AE40C0C" w:rsidR="00E0083D" w:rsidRDefault="00E0083D" w:rsidP="009736FE">
      <w:pPr>
        <w:jc w:val="center"/>
      </w:pPr>
    </w:p>
    <w:p w14:paraId="29AF142F" w14:textId="77777777" w:rsidR="00E0083D" w:rsidRDefault="00E0083D" w:rsidP="009736FE">
      <w:pPr>
        <w:jc w:val="center"/>
      </w:pPr>
    </w:p>
    <w:p w14:paraId="2449E1EA" w14:textId="302CA692" w:rsidR="000F14E7" w:rsidRDefault="000F14E7" w:rsidP="009736FE">
      <w:pPr>
        <w:pStyle w:val="ListParagraph"/>
        <w:numPr>
          <w:ilvl w:val="0"/>
          <w:numId w:val="1"/>
        </w:numPr>
      </w:pPr>
      <w:r>
        <w:t>This is what our new Customer Portal will look like, everyone’s page can look different than others depending on the type of business each person does with Five Star.</w:t>
      </w:r>
    </w:p>
    <w:p w14:paraId="6A533DEB" w14:textId="2858CE93" w:rsidR="00EA391A" w:rsidRDefault="00EA391A" w:rsidP="009736FE">
      <w:pPr>
        <w:jc w:val="center"/>
      </w:pPr>
      <w:r>
        <w:rPr>
          <w:noProof/>
        </w:rPr>
        <w:drawing>
          <wp:inline distT="0" distB="0" distL="0" distR="0" wp14:anchorId="75D7E06E" wp14:editId="56C48A6A">
            <wp:extent cx="6038850" cy="2614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0920" cy="2623808"/>
                    </a:xfrm>
                    <a:prstGeom prst="rect">
                      <a:avLst/>
                    </a:prstGeom>
                  </pic:spPr>
                </pic:pic>
              </a:graphicData>
            </a:graphic>
          </wp:inline>
        </w:drawing>
      </w:r>
    </w:p>
    <w:p w14:paraId="71F9B7EA" w14:textId="77777777" w:rsidR="00E370C0" w:rsidRDefault="00E370C0" w:rsidP="009736FE">
      <w:pPr>
        <w:jc w:val="center"/>
      </w:pPr>
    </w:p>
    <w:p w14:paraId="40898D7A" w14:textId="0DA2B60A" w:rsidR="000F14E7" w:rsidRDefault="00CA2EEB" w:rsidP="009736FE">
      <w:pPr>
        <w:pStyle w:val="ListParagraph"/>
        <w:numPr>
          <w:ilvl w:val="0"/>
          <w:numId w:val="1"/>
        </w:numPr>
      </w:pPr>
      <w:r>
        <w:t xml:space="preserve">There are a couple ways to get into your Grower360 account to pay bills and view statements etc. </w:t>
      </w:r>
      <w:r w:rsidR="00EF0356">
        <w:t xml:space="preserve">On the top of the screen, you will see a box with 9 little squares in it with a down arrow. This is where you will click to link to your Grower360 account. If you are first time user, it may take a few minutes for the link to your Grower360 to be setup. </w:t>
      </w:r>
      <w:r>
        <w:t xml:space="preserve">You may also click on the big red box on your dashboard page for your Current Balance. </w:t>
      </w:r>
    </w:p>
    <w:p w14:paraId="004CD8A5" w14:textId="44F45CD5" w:rsidR="00EF0356" w:rsidRDefault="00CA2EEB" w:rsidP="00EF0356">
      <w:pPr>
        <w:pStyle w:val="ListParagraph"/>
      </w:pPr>
      <w:r>
        <w:rPr>
          <w:noProof/>
        </w:rPr>
        <w:lastRenderedPageBreak/>
        <w:drawing>
          <wp:anchor distT="0" distB="0" distL="114300" distR="114300" simplePos="0" relativeHeight="251659264" behindDoc="0" locked="0" layoutInCell="1" allowOverlap="1" wp14:anchorId="0628ED4B" wp14:editId="077E167B">
            <wp:simplePos x="0" y="0"/>
            <wp:positionH relativeFrom="column">
              <wp:posOffset>315926</wp:posOffset>
            </wp:positionH>
            <wp:positionV relativeFrom="paragraph">
              <wp:posOffset>106680</wp:posOffset>
            </wp:positionV>
            <wp:extent cx="2653730" cy="2465429"/>
            <wp:effectExtent l="0" t="0" r="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53730" cy="24654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05EEFA1" wp14:editId="62ED4189">
            <wp:simplePos x="0" y="0"/>
            <wp:positionH relativeFrom="column">
              <wp:posOffset>3168291</wp:posOffset>
            </wp:positionH>
            <wp:positionV relativeFrom="paragraph">
              <wp:posOffset>232658</wp:posOffset>
            </wp:positionV>
            <wp:extent cx="3824048" cy="2263978"/>
            <wp:effectExtent l="0" t="0" r="508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4048" cy="2263978"/>
                    </a:xfrm>
                    <a:prstGeom prst="rect">
                      <a:avLst/>
                    </a:prstGeom>
                  </pic:spPr>
                </pic:pic>
              </a:graphicData>
            </a:graphic>
            <wp14:sizeRelH relativeFrom="margin">
              <wp14:pctWidth>0</wp14:pctWidth>
            </wp14:sizeRelH>
            <wp14:sizeRelV relativeFrom="margin">
              <wp14:pctHeight>0</wp14:pctHeight>
            </wp14:sizeRelV>
          </wp:anchor>
        </w:drawing>
      </w:r>
    </w:p>
    <w:p w14:paraId="1C06504C" w14:textId="4C2CEA5D" w:rsidR="00EA391A" w:rsidRDefault="00EF0356" w:rsidP="00EF0356">
      <w:pPr>
        <w:tabs>
          <w:tab w:val="left" w:pos="1695"/>
        </w:tabs>
      </w:pPr>
      <w:r>
        <w:tab/>
      </w:r>
    </w:p>
    <w:p w14:paraId="6FF0B1C5" w14:textId="50FAA080" w:rsidR="00E370C0" w:rsidRDefault="00E370C0" w:rsidP="00EF0356">
      <w:pPr>
        <w:tabs>
          <w:tab w:val="left" w:pos="1695"/>
        </w:tabs>
      </w:pPr>
    </w:p>
    <w:p w14:paraId="30D646F9" w14:textId="38859D88" w:rsidR="00EF0356" w:rsidRDefault="00EF0356" w:rsidP="00EF0356">
      <w:pPr>
        <w:tabs>
          <w:tab w:val="left" w:pos="1695"/>
        </w:tabs>
      </w:pPr>
    </w:p>
    <w:p w14:paraId="31AF3656" w14:textId="62FD6360" w:rsidR="00EF0356" w:rsidRDefault="00EF0356" w:rsidP="00EF0356">
      <w:pPr>
        <w:tabs>
          <w:tab w:val="left" w:pos="1695"/>
        </w:tabs>
      </w:pPr>
    </w:p>
    <w:p w14:paraId="6A12A6E3" w14:textId="2D0AA785" w:rsidR="00EF0356" w:rsidRDefault="00EF0356" w:rsidP="00EF0356">
      <w:pPr>
        <w:tabs>
          <w:tab w:val="left" w:pos="1695"/>
        </w:tabs>
      </w:pPr>
    </w:p>
    <w:p w14:paraId="5D5B77E9" w14:textId="128ECDEC" w:rsidR="00EF0356" w:rsidRDefault="00EF0356" w:rsidP="00EF0356">
      <w:pPr>
        <w:tabs>
          <w:tab w:val="left" w:pos="1695"/>
        </w:tabs>
      </w:pPr>
    </w:p>
    <w:p w14:paraId="33A3D706" w14:textId="79EB1FD5" w:rsidR="00EF0356" w:rsidRDefault="00EF0356" w:rsidP="00EF0356">
      <w:pPr>
        <w:tabs>
          <w:tab w:val="left" w:pos="1695"/>
        </w:tabs>
      </w:pPr>
    </w:p>
    <w:p w14:paraId="5A700A4C" w14:textId="6CD3B6CE" w:rsidR="00E370C0" w:rsidRDefault="00E370C0" w:rsidP="00CA2EEB"/>
    <w:p w14:paraId="130D667B" w14:textId="22F8E2C5" w:rsidR="00E370C0" w:rsidRDefault="00E370C0" w:rsidP="005C174A">
      <w:pPr>
        <w:pStyle w:val="ListParagraph"/>
      </w:pPr>
    </w:p>
    <w:p w14:paraId="506369D8" w14:textId="772CCDC7" w:rsidR="009126E2" w:rsidRDefault="009126E2" w:rsidP="009736FE">
      <w:pPr>
        <w:pStyle w:val="ListParagraph"/>
        <w:numPr>
          <w:ilvl w:val="0"/>
          <w:numId w:val="1"/>
        </w:numPr>
      </w:pPr>
      <w:r>
        <w:t>This is what the Grower360 portal will look like. It will show your regular balance due, prepay balance, etc. As you can see the</w:t>
      </w:r>
      <w:r w:rsidR="00FF3808">
        <w:t xml:space="preserve"> account used in the</w:t>
      </w:r>
      <w:r>
        <w:t xml:space="preserve"> example does not do any grain business with Five </w:t>
      </w:r>
      <w:r w:rsidR="009E4E37">
        <w:t>Star,</w:t>
      </w:r>
      <w:r>
        <w:t xml:space="preserve"> so no Grain information is showing. If you are a Grain customer your Grain activity will show as well.</w:t>
      </w:r>
    </w:p>
    <w:p w14:paraId="00F15FDA" w14:textId="0CDF3A1E" w:rsidR="00CA2EEB" w:rsidRDefault="00CA2EEB" w:rsidP="00CA2EEB">
      <w:r>
        <w:rPr>
          <w:noProof/>
        </w:rPr>
        <w:drawing>
          <wp:anchor distT="0" distB="0" distL="114300" distR="114300" simplePos="0" relativeHeight="251665408" behindDoc="0" locked="0" layoutInCell="1" allowOverlap="1" wp14:anchorId="3AB8A7B7" wp14:editId="5CD13FF0">
            <wp:simplePos x="0" y="0"/>
            <wp:positionH relativeFrom="column">
              <wp:posOffset>257396</wp:posOffset>
            </wp:positionH>
            <wp:positionV relativeFrom="paragraph">
              <wp:posOffset>77690</wp:posOffset>
            </wp:positionV>
            <wp:extent cx="6425233" cy="315289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25233" cy="3152897"/>
                    </a:xfrm>
                    <a:prstGeom prst="rect">
                      <a:avLst/>
                    </a:prstGeom>
                  </pic:spPr>
                </pic:pic>
              </a:graphicData>
            </a:graphic>
          </wp:anchor>
        </w:drawing>
      </w:r>
    </w:p>
    <w:p w14:paraId="5855CD81" w14:textId="243B387A" w:rsidR="00CA2EEB" w:rsidRDefault="00CA2EEB" w:rsidP="00CA2EEB"/>
    <w:p w14:paraId="65B0BB8C" w14:textId="626DB4E7" w:rsidR="00CA2EEB" w:rsidRDefault="00CA2EEB" w:rsidP="00CA2EEB"/>
    <w:p w14:paraId="584D3B8D" w14:textId="2B8623CC" w:rsidR="00CA2EEB" w:rsidRDefault="00CA2EEB" w:rsidP="00CA2EEB"/>
    <w:p w14:paraId="63EC4AAB" w14:textId="5ECA17AD" w:rsidR="00CA2EEB" w:rsidRDefault="00CA2EEB" w:rsidP="00CA2EEB"/>
    <w:p w14:paraId="4BDF3750" w14:textId="0429FA5D" w:rsidR="00CA2EEB" w:rsidRDefault="00CA2EEB" w:rsidP="00CA2EEB"/>
    <w:p w14:paraId="0C2C41B2" w14:textId="79048719" w:rsidR="00CA2EEB" w:rsidRDefault="00CA2EEB" w:rsidP="00CA2EEB"/>
    <w:p w14:paraId="0850F74A" w14:textId="77777777" w:rsidR="00CA2EEB" w:rsidRDefault="00CA2EEB" w:rsidP="00CA2EEB"/>
    <w:p w14:paraId="4A7AA733" w14:textId="7A109843" w:rsidR="00E370C0" w:rsidRDefault="00E370C0" w:rsidP="00E370C0">
      <w:pPr>
        <w:pStyle w:val="ListParagraph"/>
      </w:pPr>
    </w:p>
    <w:p w14:paraId="1C2C5495" w14:textId="171B66F4" w:rsidR="00E370C0" w:rsidRDefault="00E370C0" w:rsidP="00E370C0">
      <w:pPr>
        <w:pStyle w:val="ListParagraph"/>
      </w:pPr>
    </w:p>
    <w:p w14:paraId="605DC3CE" w14:textId="75949128" w:rsidR="00EA391A" w:rsidRDefault="00EA391A" w:rsidP="009736FE">
      <w:pPr>
        <w:jc w:val="center"/>
      </w:pPr>
    </w:p>
    <w:p w14:paraId="5F919B79" w14:textId="77777777" w:rsidR="00CA2EEB" w:rsidRDefault="00CA2EEB" w:rsidP="009736FE">
      <w:pPr>
        <w:jc w:val="center"/>
      </w:pPr>
    </w:p>
    <w:p w14:paraId="31EA8AAF" w14:textId="48666432" w:rsidR="005C174A" w:rsidRDefault="005C174A" w:rsidP="005C174A">
      <w:pPr>
        <w:ind w:left="360"/>
      </w:pPr>
    </w:p>
    <w:p w14:paraId="46D0B0AA" w14:textId="287F8874" w:rsidR="009126E2" w:rsidRDefault="00CA2EEB" w:rsidP="00E370C0">
      <w:pPr>
        <w:pStyle w:val="ListParagraph"/>
        <w:numPr>
          <w:ilvl w:val="0"/>
          <w:numId w:val="1"/>
        </w:numPr>
      </w:pPr>
      <w:r>
        <w:rPr>
          <w:noProof/>
        </w:rPr>
        <w:drawing>
          <wp:anchor distT="0" distB="0" distL="114300" distR="114300" simplePos="0" relativeHeight="251664384" behindDoc="0" locked="0" layoutInCell="1" allowOverlap="1" wp14:anchorId="1D0E8B8F" wp14:editId="0BDA66D5">
            <wp:simplePos x="0" y="0"/>
            <wp:positionH relativeFrom="column">
              <wp:posOffset>1203849</wp:posOffset>
            </wp:positionH>
            <wp:positionV relativeFrom="paragraph">
              <wp:posOffset>401237</wp:posOffset>
            </wp:positionV>
            <wp:extent cx="4127279" cy="1838756"/>
            <wp:effectExtent l="0" t="0" r="698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7279" cy="1838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6E2">
        <w:t xml:space="preserve">Most places you see the blue cloud with an arrow in it, you can click to view or download the pdf image of that transaction.  </w:t>
      </w:r>
    </w:p>
    <w:p w14:paraId="2193F266" w14:textId="5B9B993C" w:rsidR="00CA2EEB" w:rsidRDefault="00CA2EEB" w:rsidP="00CA2EEB"/>
    <w:p w14:paraId="64CB550C" w14:textId="4AE72344" w:rsidR="00CA2EEB" w:rsidRDefault="00CA2EEB" w:rsidP="00CA2EEB"/>
    <w:p w14:paraId="4AA7C7B9" w14:textId="21B23DFE" w:rsidR="00CA2EEB" w:rsidRDefault="00CA2EEB" w:rsidP="00CA2EEB"/>
    <w:p w14:paraId="29107288" w14:textId="2EF3CAE2" w:rsidR="00CA2EEB" w:rsidRDefault="00CA2EEB" w:rsidP="00CA2EEB"/>
    <w:p w14:paraId="5490F879" w14:textId="245AEA38" w:rsidR="00CA2EEB" w:rsidRDefault="00CA2EEB" w:rsidP="00CA2EEB"/>
    <w:p w14:paraId="0400C621" w14:textId="4244A7A6" w:rsidR="00CA2EEB" w:rsidRDefault="00CA2EEB" w:rsidP="00CA2EEB"/>
    <w:p w14:paraId="1EA57D41" w14:textId="27B5A74D" w:rsidR="00CA2EEB" w:rsidRDefault="00CA2EEB" w:rsidP="00E370C0">
      <w:pPr>
        <w:pStyle w:val="ListParagraph"/>
        <w:numPr>
          <w:ilvl w:val="0"/>
          <w:numId w:val="1"/>
        </w:numPr>
      </w:pPr>
      <w:r>
        <w:lastRenderedPageBreak/>
        <w:t>To make a payment on your account, on the Overview page click inside the Net Due Box. This will take you to the payment window.</w:t>
      </w:r>
    </w:p>
    <w:p w14:paraId="09F62CF6" w14:textId="3F4E45D7" w:rsidR="00EA391A" w:rsidRDefault="00CA2EEB" w:rsidP="009736FE">
      <w:pPr>
        <w:jc w:val="center"/>
      </w:pPr>
      <w:r w:rsidRPr="00CA2EEB">
        <w:drawing>
          <wp:anchor distT="0" distB="0" distL="114300" distR="114300" simplePos="0" relativeHeight="251666432" behindDoc="0" locked="0" layoutInCell="1" allowOverlap="1" wp14:anchorId="4EA106F0" wp14:editId="1DF4483F">
            <wp:simplePos x="0" y="0"/>
            <wp:positionH relativeFrom="column">
              <wp:posOffset>3810</wp:posOffset>
            </wp:positionH>
            <wp:positionV relativeFrom="paragraph">
              <wp:posOffset>139451</wp:posOffset>
            </wp:positionV>
            <wp:extent cx="6858000" cy="24123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2412365"/>
                    </a:xfrm>
                    <a:prstGeom prst="rect">
                      <a:avLst/>
                    </a:prstGeom>
                  </pic:spPr>
                </pic:pic>
              </a:graphicData>
            </a:graphic>
          </wp:anchor>
        </w:drawing>
      </w:r>
    </w:p>
    <w:p w14:paraId="01EA5A1E" w14:textId="581F2EAB" w:rsidR="00CA2EEB" w:rsidRDefault="00CA2EEB" w:rsidP="009736FE">
      <w:pPr>
        <w:jc w:val="center"/>
      </w:pPr>
    </w:p>
    <w:p w14:paraId="286CF1BC" w14:textId="76827503" w:rsidR="00CA2EEB" w:rsidRDefault="00CA2EEB" w:rsidP="009736FE">
      <w:pPr>
        <w:jc w:val="center"/>
      </w:pPr>
    </w:p>
    <w:p w14:paraId="05CFEB61" w14:textId="1465148D" w:rsidR="00CA2EEB" w:rsidRDefault="00CA2EEB" w:rsidP="009736FE">
      <w:pPr>
        <w:jc w:val="center"/>
      </w:pPr>
    </w:p>
    <w:p w14:paraId="65B081C5" w14:textId="7C069655" w:rsidR="00CA2EEB" w:rsidRDefault="00CA2EEB" w:rsidP="009736FE">
      <w:pPr>
        <w:jc w:val="center"/>
      </w:pPr>
    </w:p>
    <w:p w14:paraId="2C80D005" w14:textId="11CCC6B5" w:rsidR="00CA2EEB" w:rsidRDefault="00CA2EEB" w:rsidP="009736FE">
      <w:pPr>
        <w:jc w:val="center"/>
      </w:pPr>
    </w:p>
    <w:p w14:paraId="2BF08131" w14:textId="51A48939" w:rsidR="00CA2EEB" w:rsidRDefault="00CA2EEB" w:rsidP="009736FE">
      <w:pPr>
        <w:jc w:val="center"/>
      </w:pPr>
    </w:p>
    <w:p w14:paraId="3BD6DDA7" w14:textId="3D0218B9" w:rsidR="00CA2EEB" w:rsidRDefault="00CA2EEB" w:rsidP="009736FE">
      <w:pPr>
        <w:jc w:val="center"/>
      </w:pPr>
    </w:p>
    <w:p w14:paraId="590A6F26" w14:textId="77777777" w:rsidR="00CA2EEB" w:rsidRDefault="00CA2EEB" w:rsidP="00CA2EEB"/>
    <w:p w14:paraId="2BACE2A6" w14:textId="5BF162FA" w:rsidR="00EA391A" w:rsidRDefault="00EA391A"/>
    <w:p w14:paraId="566EEBC8" w14:textId="088183D0" w:rsidR="009126E2" w:rsidRDefault="00E0083D" w:rsidP="009736FE">
      <w:pPr>
        <w:pStyle w:val="ListParagraph"/>
        <w:numPr>
          <w:ilvl w:val="0"/>
          <w:numId w:val="1"/>
        </w:numPr>
      </w:pPr>
      <w:r>
        <w:rPr>
          <w:noProof/>
        </w:rPr>
        <w:drawing>
          <wp:anchor distT="0" distB="0" distL="114300" distR="114300" simplePos="0" relativeHeight="251661312" behindDoc="0" locked="0" layoutInCell="1" allowOverlap="1" wp14:anchorId="06A8C4C9" wp14:editId="726F24A6">
            <wp:simplePos x="0" y="0"/>
            <wp:positionH relativeFrom="column">
              <wp:posOffset>2362200</wp:posOffset>
            </wp:positionH>
            <wp:positionV relativeFrom="paragraph">
              <wp:posOffset>1249046</wp:posOffset>
            </wp:positionV>
            <wp:extent cx="1362075" cy="251645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66903" cy="2525377"/>
                    </a:xfrm>
                    <a:prstGeom prst="rect">
                      <a:avLst/>
                    </a:prstGeom>
                  </pic:spPr>
                </pic:pic>
              </a:graphicData>
            </a:graphic>
            <wp14:sizeRelH relativeFrom="margin">
              <wp14:pctWidth>0</wp14:pctWidth>
            </wp14:sizeRelH>
            <wp14:sizeRelV relativeFrom="margin">
              <wp14:pctHeight>0</wp14:pctHeight>
            </wp14:sizeRelV>
          </wp:anchor>
        </w:drawing>
      </w:r>
      <w:r>
        <w:t>Back on the Five Star Portal o</w:t>
      </w:r>
      <w:r w:rsidR="009126E2">
        <w:t>n the right-hand side of the screen you will be able to see any contact info about employees you may work with at Five Star. You will also see some group</w:t>
      </w:r>
      <w:r w:rsidR="00FF3808">
        <w:t>’</w:t>
      </w:r>
      <w:r w:rsidR="009126E2">
        <w:t>s pages like the Agronomy and Energy groups</w:t>
      </w:r>
      <w:r w:rsidR="00FF3808">
        <w:t xml:space="preserve"> shown</w:t>
      </w:r>
      <w:r w:rsidR="009126E2">
        <w:t xml:space="preserve"> in the image below. These groups will be a forum page for our customers and employees to share information back and forth with multiple customers at Five Star. You can post pictures of stuff you are seeing in your fields and comment on posts other customers are talking about. You can also see the locations listed that your mainly do business with. These locations can be changed and edited at </w:t>
      </w:r>
      <w:r w:rsidR="0048626D">
        <w:t>any time</w:t>
      </w:r>
      <w:r w:rsidR="009126E2">
        <w:t xml:space="preserve"> if you would like to see others. </w:t>
      </w:r>
    </w:p>
    <w:p w14:paraId="5E2858C5" w14:textId="739DD1AB" w:rsidR="00E0083D" w:rsidRDefault="00E0083D" w:rsidP="009736FE">
      <w:pPr>
        <w:jc w:val="center"/>
      </w:pPr>
    </w:p>
    <w:p w14:paraId="2320385E" w14:textId="77777777" w:rsidR="00E0083D" w:rsidRDefault="00E0083D" w:rsidP="009736FE">
      <w:pPr>
        <w:jc w:val="center"/>
      </w:pPr>
    </w:p>
    <w:p w14:paraId="16DAA073" w14:textId="77777777" w:rsidR="00E0083D" w:rsidRDefault="00E0083D" w:rsidP="009736FE">
      <w:pPr>
        <w:jc w:val="center"/>
      </w:pPr>
    </w:p>
    <w:p w14:paraId="22EFA2FE" w14:textId="77777777" w:rsidR="00E0083D" w:rsidRDefault="00E0083D" w:rsidP="009736FE">
      <w:pPr>
        <w:jc w:val="center"/>
      </w:pPr>
    </w:p>
    <w:p w14:paraId="3C4120F1" w14:textId="77777777" w:rsidR="00E0083D" w:rsidRDefault="00E0083D" w:rsidP="009736FE">
      <w:pPr>
        <w:jc w:val="center"/>
      </w:pPr>
    </w:p>
    <w:p w14:paraId="79ABC3A4" w14:textId="6FCBBA54" w:rsidR="00EA391A" w:rsidRDefault="00EA391A" w:rsidP="009736FE">
      <w:pPr>
        <w:jc w:val="center"/>
      </w:pPr>
    </w:p>
    <w:p w14:paraId="75B8281E" w14:textId="439B940F" w:rsidR="00E0083D" w:rsidRDefault="00E0083D" w:rsidP="009736FE">
      <w:pPr>
        <w:jc w:val="center"/>
      </w:pPr>
    </w:p>
    <w:p w14:paraId="428BD7AB" w14:textId="09DD9B42" w:rsidR="00E0083D" w:rsidRDefault="00E0083D" w:rsidP="009736FE">
      <w:pPr>
        <w:jc w:val="center"/>
      </w:pPr>
    </w:p>
    <w:p w14:paraId="07ADA571" w14:textId="77777777" w:rsidR="00E0083D" w:rsidRDefault="00E0083D" w:rsidP="009736FE">
      <w:pPr>
        <w:jc w:val="center"/>
      </w:pPr>
    </w:p>
    <w:p w14:paraId="5925C267" w14:textId="7D33C33A" w:rsidR="009126E2" w:rsidRDefault="009126E2" w:rsidP="009736FE">
      <w:pPr>
        <w:pStyle w:val="ListParagraph"/>
        <w:numPr>
          <w:ilvl w:val="0"/>
          <w:numId w:val="1"/>
        </w:numPr>
      </w:pPr>
      <w:r>
        <w:t>Across the top there are a few more menu options. The first option is the envelope. This is a</w:t>
      </w:r>
      <w:r w:rsidR="00681C40">
        <w:t>n</w:t>
      </w:r>
      <w:r>
        <w:t xml:space="preserve"> email feature that is within the Portal. You can email back and forth with your salesman data or images, etc.</w:t>
      </w:r>
      <w:r w:rsidR="00E0083D">
        <w:t xml:space="preserve"> The second is a link to take you to our online shopping page if you are setup with access. </w:t>
      </w:r>
    </w:p>
    <w:p w14:paraId="561441CB" w14:textId="7E39BBD1" w:rsidR="00E0083D" w:rsidRDefault="00E0083D" w:rsidP="009736FE">
      <w:pPr>
        <w:jc w:val="center"/>
      </w:pPr>
      <w:r>
        <w:rPr>
          <w:noProof/>
        </w:rPr>
        <w:drawing>
          <wp:anchor distT="0" distB="0" distL="114300" distR="114300" simplePos="0" relativeHeight="251660288" behindDoc="0" locked="0" layoutInCell="1" allowOverlap="1" wp14:anchorId="7D7C53C7" wp14:editId="2C011C2B">
            <wp:simplePos x="0" y="0"/>
            <wp:positionH relativeFrom="column">
              <wp:posOffset>952500</wp:posOffset>
            </wp:positionH>
            <wp:positionV relativeFrom="paragraph">
              <wp:posOffset>74930</wp:posOffset>
            </wp:positionV>
            <wp:extent cx="4953000" cy="5429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53000" cy="542925"/>
                    </a:xfrm>
                    <a:prstGeom prst="rect">
                      <a:avLst/>
                    </a:prstGeom>
                  </pic:spPr>
                </pic:pic>
              </a:graphicData>
            </a:graphic>
          </wp:anchor>
        </w:drawing>
      </w:r>
    </w:p>
    <w:p w14:paraId="71FCFAA2" w14:textId="77777777" w:rsidR="00E0083D" w:rsidRDefault="00E0083D" w:rsidP="009736FE">
      <w:pPr>
        <w:jc w:val="center"/>
      </w:pPr>
    </w:p>
    <w:p w14:paraId="1B46182E" w14:textId="388C6CE1" w:rsidR="00EA391A" w:rsidRDefault="00EA391A" w:rsidP="009736FE">
      <w:pPr>
        <w:jc w:val="center"/>
      </w:pPr>
    </w:p>
    <w:p w14:paraId="4AD294B6" w14:textId="09518C97" w:rsidR="00681C40" w:rsidRDefault="00681C40" w:rsidP="009736FE">
      <w:pPr>
        <w:pStyle w:val="ListParagraph"/>
        <w:numPr>
          <w:ilvl w:val="0"/>
          <w:numId w:val="1"/>
        </w:numPr>
      </w:pPr>
      <w:r>
        <w:lastRenderedPageBreak/>
        <w:t xml:space="preserve">There will be many changes and features added to this Portal coming in the future. We feel it will be the next step in better serving our customers in our ever-changing times, so be on the </w:t>
      </w:r>
      <w:r w:rsidR="0048626D">
        <w:t>lookout</w:t>
      </w:r>
      <w:r>
        <w:t xml:space="preserve">. Please reach out with questions and concerns. </w:t>
      </w:r>
    </w:p>
    <w:p w14:paraId="0ACC35B5" w14:textId="5E75F363" w:rsidR="00681C40" w:rsidRDefault="009736FE">
      <w:r>
        <w:t xml:space="preserve">                                 </w:t>
      </w:r>
      <w:r w:rsidR="00681C40">
        <w:t xml:space="preserve">Heather Grove – </w:t>
      </w:r>
      <w:hyperlink r:id="rId18" w:history="1">
        <w:r w:rsidR="00681C40" w:rsidRPr="0003104F">
          <w:rPr>
            <w:rStyle w:val="Hyperlink"/>
          </w:rPr>
          <w:t>heather.sternat@fivestar.coop</w:t>
        </w:r>
      </w:hyperlink>
      <w:r w:rsidR="00681C40">
        <w:t xml:space="preserve"> – 641-394-3052</w:t>
      </w:r>
    </w:p>
    <w:sectPr w:rsidR="00681C40" w:rsidSect="000F14E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C86FD" w14:textId="77777777" w:rsidR="00CA2EEB" w:rsidRDefault="00CA2EEB" w:rsidP="00CA2EEB">
      <w:pPr>
        <w:spacing w:after="0" w:line="240" w:lineRule="auto"/>
      </w:pPr>
      <w:r>
        <w:separator/>
      </w:r>
    </w:p>
  </w:endnote>
  <w:endnote w:type="continuationSeparator" w:id="0">
    <w:p w14:paraId="71E2B0F7" w14:textId="77777777" w:rsidR="00CA2EEB" w:rsidRDefault="00CA2EEB" w:rsidP="00CA2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3BD02" w14:textId="77777777" w:rsidR="00CA2EEB" w:rsidRDefault="00CA2EEB" w:rsidP="00CA2EEB">
      <w:pPr>
        <w:spacing w:after="0" w:line="240" w:lineRule="auto"/>
      </w:pPr>
      <w:r>
        <w:separator/>
      </w:r>
    </w:p>
  </w:footnote>
  <w:footnote w:type="continuationSeparator" w:id="0">
    <w:p w14:paraId="441C87B3" w14:textId="77777777" w:rsidR="00CA2EEB" w:rsidRDefault="00CA2EEB" w:rsidP="00CA2E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089A"/>
    <w:multiLevelType w:val="hybridMultilevel"/>
    <w:tmpl w:val="88D84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91A"/>
    <w:rsid w:val="000F14E7"/>
    <w:rsid w:val="0048626D"/>
    <w:rsid w:val="005C174A"/>
    <w:rsid w:val="00681C40"/>
    <w:rsid w:val="009126E2"/>
    <w:rsid w:val="009736FE"/>
    <w:rsid w:val="00993B12"/>
    <w:rsid w:val="009E4E37"/>
    <w:rsid w:val="00A13BC5"/>
    <w:rsid w:val="00CA2EEB"/>
    <w:rsid w:val="00CD0BA5"/>
    <w:rsid w:val="00E0083D"/>
    <w:rsid w:val="00E370C0"/>
    <w:rsid w:val="00EA391A"/>
    <w:rsid w:val="00EF0356"/>
    <w:rsid w:val="00FF3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90A3B"/>
  <w15:chartTrackingRefBased/>
  <w15:docId w15:val="{1448A8B9-3233-4BE5-92C7-989CF51C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14E7"/>
    <w:rPr>
      <w:color w:val="0000FF"/>
      <w:u w:val="single"/>
    </w:rPr>
  </w:style>
  <w:style w:type="character" w:styleId="UnresolvedMention">
    <w:name w:val="Unresolved Mention"/>
    <w:basedOn w:val="DefaultParagraphFont"/>
    <w:uiPriority w:val="99"/>
    <w:semiHidden/>
    <w:unhideWhenUsed/>
    <w:rsid w:val="00681C40"/>
    <w:rPr>
      <w:color w:val="605E5C"/>
      <w:shd w:val="clear" w:color="auto" w:fill="E1DFDD"/>
    </w:rPr>
  </w:style>
  <w:style w:type="paragraph" w:styleId="ListParagraph">
    <w:name w:val="List Paragraph"/>
    <w:basedOn w:val="Normal"/>
    <w:uiPriority w:val="34"/>
    <w:qFormat/>
    <w:rsid w:val="009736FE"/>
    <w:pPr>
      <w:ind w:left="720"/>
      <w:contextualSpacing/>
    </w:pPr>
  </w:style>
  <w:style w:type="paragraph" w:styleId="Header">
    <w:name w:val="header"/>
    <w:basedOn w:val="Normal"/>
    <w:link w:val="HeaderChar"/>
    <w:uiPriority w:val="99"/>
    <w:unhideWhenUsed/>
    <w:rsid w:val="00CA2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EEB"/>
  </w:style>
  <w:style w:type="paragraph" w:styleId="Footer">
    <w:name w:val="footer"/>
    <w:basedOn w:val="Normal"/>
    <w:link w:val="FooterChar"/>
    <w:uiPriority w:val="99"/>
    <w:unhideWhenUsed/>
    <w:rsid w:val="00CA2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heather.sternat@fivestar.coop" TargetMode="External"/><Relationship Id="rId3" Type="http://schemas.openxmlformats.org/officeDocument/2006/relationships/settings" Target="settings.xml"/><Relationship Id="rId7" Type="http://schemas.openxmlformats.org/officeDocument/2006/relationships/hyperlink" Target="https://www.fivestarcoop.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Grove</dc:creator>
  <cp:keywords/>
  <dc:description/>
  <cp:lastModifiedBy>Heather Grove</cp:lastModifiedBy>
  <cp:revision>3</cp:revision>
  <dcterms:created xsi:type="dcterms:W3CDTF">2021-03-29T15:51:00Z</dcterms:created>
  <dcterms:modified xsi:type="dcterms:W3CDTF">2021-03-31T15:48:00Z</dcterms:modified>
</cp:coreProperties>
</file>